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3A65D">
      <w:pPr>
        <w:spacing w:line="420" w:lineRule="atLeast"/>
        <w:jc w:val="center"/>
        <w:rPr>
          <w:rFonts w:hint="eastAsia" w:eastAsia="宋体"/>
          <w:lang w:eastAsia="zh-CN"/>
        </w:rPr>
      </w:pPr>
      <w:r>
        <w:rPr>
          <w:rStyle w:val="4"/>
          <w:rFonts w:hint="eastAsia" w:ascii="宋体" w:hAnsi="宋体" w:eastAsia="宋体" w:cs="宋体"/>
          <w:color w:val="333333"/>
          <w:sz w:val="28"/>
          <w:szCs w:val="28"/>
          <w:shd w:val="clear" w:color="auto" w:fill="FFFFFF"/>
        </w:rPr>
        <w:t>关于提交自学考试本科毕业论文的</w:t>
      </w:r>
      <w:r>
        <w:rPr>
          <w:rStyle w:val="4"/>
          <w:rFonts w:hint="eastAsia" w:ascii="宋体" w:hAnsi="宋体" w:eastAsia="宋体" w:cs="宋体"/>
          <w:color w:val="333333"/>
          <w:sz w:val="28"/>
          <w:szCs w:val="28"/>
          <w:shd w:val="clear" w:color="auto" w:fill="FFFFFF"/>
          <w:lang w:eastAsia="zh-CN"/>
        </w:rPr>
        <w:t>提示</w:t>
      </w:r>
    </w:p>
    <w:p w14:paraId="2099A656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为贯彻落实教育部《关于做好本科毕业论文（设计）抽检工作的通知（国教督办函〔2022〕23 号）》的文件精神，现就</w:t>
      </w:r>
      <w:r>
        <w:rPr>
          <w:rFonts w:hint="eastAsia" w:ascii="宋体" w:hAnsi="宋体" w:eastAsia="宋体" w:cs="宋体"/>
          <w:sz w:val="24"/>
          <w:lang w:eastAsia="zh-CN"/>
        </w:rPr>
        <w:t>提交自学考试本科</w:t>
      </w:r>
      <w:r>
        <w:rPr>
          <w:rFonts w:hint="eastAsia" w:ascii="宋体" w:hAnsi="宋体" w:eastAsia="宋体" w:cs="宋体"/>
          <w:sz w:val="24"/>
        </w:rPr>
        <w:t>毕业论文</w:t>
      </w:r>
      <w:r>
        <w:rPr>
          <w:rFonts w:hint="eastAsia" w:ascii="宋体" w:hAnsi="宋体" w:eastAsia="宋体" w:cs="宋体"/>
          <w:sz w:val="24"/>
          <w:lang w:eastAsia="zh-CN"/>
        </w:rPr>
        <w:t>的</w:t>
      </w:r>
      <w:r>
        <w:rPr>
          <w:rFonts w:hint="eastAsia" w:ascii="宋体" w:hAnsi="宋体" w:eastAsia="宋体" w:cs="宋体"/>
          <w:sz w:val="24"/>
        </w:rPr>
        <w:t>相关要求</w:t>
      </w:r>
      <w:r>
        <w:rPr>
          <w:rFonts w:hint="eastAsia" w:ascii="宋体" w:hAnsi="宋体" w:eastAsia="宋体" w:cs="宋体"/>
          <w:sz w:val="24"/>
          <w:lang w:eastAsia="zh-CN"/>
        </w:rPr>
        <w:t>提示</w:t>
      </w:r>
      <w:r>
        <w:rPr>
          <w:rFonts w:hint="eastAsia" w:ascii="宋体" w:hAnsi="宋体" w:eastAsia="宋体" w:cs="宋体"/>
          <w:sz w:val="24"/>
        </w:rPr>
        <w:t>通知如下:</w:t>
      </w:r>
      <w:r>
        <w:t xml:space="preserve"> </w:t>
      </w:r>
    </w:p>
    <w:p w14:paraId="0371A95D">
      <w:pPr>
        <w:spacing w:line="420" w:lineRule="atLeast"/>
        <w:jc w:val="left"/>
        <w:rPr>
          <w:rFonts w:ascii="宋体" w:hAnsi="宋体" w:eastAsia="宋体" w:cs="宋体"/>
          <w:sz w:val="24"/>
        </w:rPr>
      </w:pPr>
    </w:p>
    <w:p w14:paraId="59CC313C">
      <w:pPr>
        <w:spacing w:line="420" w:lineRule="atLeast"/>
        <w:jc w:val="left"/>
        <w:rPr>
          <w:rFonts w:ascii="黑体" w:hAnsi="黑体" w:eastAsia="黑体" w:cs="宋体"/>
          <w:sz w:val="24"/>
        </w:rPr>
      </w:pPr>
      <w:r>
        <w:rPr>
          <w:rFonts w:hint="eastAsia" w:ascii="黑体" w:hAnsi="黑体" w:eastAsia="黑体" w:cs="宋体"/>
          <w:sz w:val="24"/>
        </w:rPr>
        <w:t>一、毕业论文提交的基本要求</w:t>
      </w:r>
    </w:p>
    <w:p w14:paraId="6C49F57C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毕业论文必须由学生本人在导师指导下独立完成，内容真实、可靠。在撰写毕业论文过程中不得有请人代写、抄袭或者剽窃他人作品、伪造或者篡改数据以及其他</w:t>
      </w:r>
      <w:r>
        <w:rPr>
          <w:rFonts w:hint="eastAsia" w:ascii="宋体" w:hAnsi="宋体" w:eastAsia="宋体" w:cs="宋体"/>
          <w:sz w:val="24"/>
          <w:lang w:eastAsia="zh-CN"/>
        </w:rPr>
        <w:t>违反毕业</w:t>
      </w:r>
      <w:r>
        <w:rPr>
          <w:rFonts w:hint="eastAsia" w:ascii="宋体" w:hAnsi="宋体" w:eastAsia="宋体" w:cs="宋体"/>
          <w:sz w:val="24"/>
        </w:rPr>
        <w:t>论文</w:t>
      </w:r>
      <w:r>
        <w:rPr>
          <w:rFonts w:hint="eastAsia" w:ascii="宋体" w:hAnsi="宋体" w:eastAsia="宋体" w:cs="宋体"/>
          <w:sz w:val="24"/>
          <w:lang w:eastAsia="zh-CN"/>
        </w:rPr>
        <w:t>撰写规范的</w:t>
      </w:r>
      <w:r>
        <w:rPr>
          <w:rFonts w:hint="eastAsia" w:ascii="宋体" w:hAnsi="宋体" w:eastAsia="宋体" w:cs="宋体"/>
          <w:sz w:val="24"/>
        </w:rPr>
        <w:t>作假行为。</w:t>
      </w:r>
      <w:r>
        <w:rPr>
          <w:rFonts w:hint="eastAsia" w:ascii="宋体" w:hAnsi="宋体" w:eastAsia="宋体" w:cs="宋体"/>
          <w:sz w:val="24"/>
          <w:lang w:eastAsia="zh-CN"/>
        </w:rPr>
        <w:t>毕业</w:t>
      </w:r>
      <w:r>
        <w:rPr>
          <w:rFonts w:hint="eastAsia" w:ascii="宋体" w:hAnsi="宋体" w:eastAsia="宋体" w:cs="宋体"/>
          <w:sz w:val="24"/>
        </w:rPr>
        <w:t>论文作假行为将导致行为人受到不授予</w:t>
      </w:r>
      <w:r>
        <w:rPr>
          <w:rFonts w:hint="eastAsia" w:ascii="宋体" w:hAnsi="宋体" w:eastAsia="宋体" w:cs="宋体"/>
          <w:sz w:val="24"/>
          <w:lang w:eastAsia="zh-CN"/>
        </w:rPr>
        <w:t>学位</w:t>
      </w:r>
      <w:r>
        <w:rPr>
          <w:rFonts w:hint="eastAsia" w:ascii="宋体" w:hAnsi="宋体" w:eastAsia="宋体" w:cs="宋体"/>
          <w:sz w:val="24"/>
        </w:rPr>
        <w:t>或撤销学位、开除学籍等处理（处分）决定。</w:t>
      </w:r>
    </w:p>
    <w:p w14:paraId="0DF9BDD5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毕业论文</w:t>
      </w:r>
      <w:r>
        <w:rPr>
          <w:rFonts w:hint="eastAsia" w:ascii="宋体" w:hAnsi="宋体" w:eastAsia="宋体" w:cs="宋体"/>
          <w:sz w:val="24"/>
        </w:rPr>
        <w:t>的</w:t>
      </w:r>
      <w:r>
        <w:rPr>
          <w:rFonts w:ascii="宋体" w:hAnsi="宋体" w:eastAsia="宋体" w:cs="宋体"/>
          <w:sz w:val="24"/>
        </w:rPr>
        <w:t>选题意义、写作安排、逻辑构建、专业能力以及学术规范等</w:t>
      </w:r>
      <w:r>
        <w:rPr>
          <w:rFonts w:hint="eastAsia" w:ascii="宋体" w:hAnsi="宋体" w:eastAsia="宋体" w:cs="宋体"/>
          <w:sz w:val="24"/>
        </w:rPr>
        <w:t>方面</w:t>
      </w:r>
      <w:r>
        <w:rPr>
          <w:rFonts w:hint="eastAsia" w:ascii="宋体" w:hAnsi="宋体" w:eastAsia="宋体" w:cs="宋体"/>
          <w:sz w:val="24"/>
          <w:lang w:eastAsia="zh-CN"/>
        </w:rPr>
        <w:t>是</w:t>
      </w:r>
      <w:r>
        <w:rPr>
          <w:rFonts w:hint="eastAsia" w:ascii="宋体" w:hAnsi="宋体" w:eastAsia="宋体" w:cs="宋体"/>
          <w:sz w:val="24"/>
        </w:rPr>
        <w:t>论文抽检</w:t>
      </w:r>
      <w:r>
        <w:rPr>
          <w:rFonts w:hint="eastAsia" w:ascii="宋体" w:hAnsi="宋体" w:eastAsia="宋体" w:cs="宋体"/>
          <w:sz w:val="24"/>
          <w:lang w:eastAsia="zh-CN"/>
        </w:rPr>
        <w:t>的</w:t>
      </w:r>
      <w:r>
        <w:rPr>
          <w:rFonts w:hint="eastAsia" w:ascii="宋体" w:hAnsi="宋体" w:eastAsia="宋体" w:cs="宋体"/>
          <w:sz w:val="24"/>
        </w:rPr>
        <w:t>重点</w:t>
      </w:r>
      <w:r>
        <w:rPr>
          <w:rFonts w:ascii="宋体" w:hAnsi="宋体" w:eastAsia="宋体" w:cs="宋体"/>
          <w:sz w:val="24"/>
        </w:rPr>
        <w:t>考察</w:t>
      </w:r>
      <w:r>
        <w:rPr>
          <w:rFonts w:hint="eastAsia" w:ascii="宋体" w:hAnsi="宋体" w:eastAsia="宋体" w:cs="宋体"/>
          <w:sz w:val="24"/>
        </w:rPr>
        <w:t>内容</w:t>
      </w:r>
      <w:r>
        <w:rPr>
          <w:rFonts w:ascii="宋体" w:hAnsi="宋体" w:eastAsia="宋体" w:cs="宋体"/>
          <w:sz w:val="24"/>
        </w:rPr>
        <w:t>。</w:t>
      </w:r>
      <w:r>
        <w:rPr>
          <w:rFonts w:hint="eastAsia" w:ascii="宋体" w:hAnsi="宋体" w:eastAsia="宋体" w:cs="宋体"/>
          <w:sz w:val="24"/>
        </w:rPr>
        <w:t>关于毕业论文查重的基本要求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可向论文指导老师咨询（参照各专业全日制本科生</w:t>
      </w:r>
      <w:r>
        <w:rPr>
          <w:rFonts w:hint="eastAsia" w:ascii="宋体" w:hAnsi="宋体" w:eastAsia="宋体" w:cs="宋体"/>
          <w:sz w:val="24"/>
          <w:lang w:eastAsia="zh-CN"/>
        </w:rPr>
        <w:t>毕业论文</w:t>
      </w:r>
      <w:r>
        <w:rPr>
          <w:rFonts w:hint="eastAsia" w:ascii="宋体" w:hAnsi="宋体" w:eastAsia="宋体" w:cs="宋体"/>
          <w:sz w:val="24"/>
        </w:rPr>
        <w:t>的查重要求）。</w:t>
      </w:r>
    </w:p>
    <w:p w14:paraId="4A0F3D7C">
      <w:pPr>
        <w:spacing w:line="420" w:lineRule="atLeast"/>
        <w:ind w:firstLine="48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毕业论文经过论文指导教师确认同意后方可提交。毕业论文必须用规定的封面、封底及其正文格式提交</w:t>
      </w:r>
      <w:r>
        <w:rPr>
          <w:rFonts w:hint="eastAsia" w:ascii="宋体" w:hAnsi="宋体" w:eastAsia="宋体" w:cs="宋体"/>
          <w:sz w:val="24"/>
          <w:lang w:eastAsia="zh-CN"/>
        </w:rPr>
        <w:t>（含</w:t>
      </w:r>
      <w:r>
        <w:rPr>
          <w:rFonts w:hint="eastAsia" w:ascii="宋体" w:hAnsi="宋体" w:eastAsia="宋体" w:cs="宋体"/>
          <w:sz w:val="24"/>
        </w:rPr>
        <w:t>纸质版和电子版</w:t>
      </w:r>
      <w:r>
        <w:rPr>
          <w:rFonts w:hint="eastAsia" w:ascii="宋体" w:hAnsi="宋体" w:eastAsia="宋体" w:cs="宋体"/>
          <w:sz w:val="24"/>
          <w:lang w:eastAsia="zh-CN"/>
        </w:rPr>
        <w:t>）</w:t>
      </w:r>
      <w:r>
        <w:rPr>
          <w:rFonts w:hint="eastAsia" w:ascii="宋体" w:hAnsi="宋体" w:eastAsia="宋体" w:cs="宋体"/>
          <w:sz w:val="24"/>
        </w:rPr>
        <w:t>，其中纸质版论文</w:t>
      </w:r>
      <w:r>
        <w:rPr>
          <w:rFonts w:ascii="宋体" w:hAnsi="宋体" w:eastAsia="宋体" w:cs="宋体"/>
          <w:sz w:val="24"/>
        </w:rPr>
        <w:t>应使用规定的封套装订</w:t>
      </w:r>
      <w:r>
        <w:rPr>
          <w:rFonts w:hint="eastAsia" w:ascii="宋体" w:hAnsi="宋体" w:eastAsia="宋体" w:cs="宋体"/>
          <w:sz w:val="24"/>
        </w:rPr>
        <w:t>，</w:t>
      </w:r>
      <w:r>
        <w:rPr>
          <w:rFonts w:ascii="宋体" w:hAnsi="宋体" w:eastAsia="宋体" w:cs="宋体"/>
          <w:sz w:val="24"/>
        </w:rPr>
        <w:t>一律采用计算机排版、A4纸打印，封面</w:t>
      </w:r>
      <w:r>
        <w:rPr>
          <w:rFonts w:hint="eastAsia" w:ascii="宋体" w:hAnsi="宋体" w:eastAsia="宋体" w:cs="宋体"/>
          <w:sz w:val="24"/>
        </w:rPr>
        <w:t>和封底必须</w:t>
      </w:r>
      <w:r>
        <w:rPr>
          <w:rFonts w:ascii="宋体" w:hAnsi="宋体" w:eastAsia="宋体" w:cs="宋体"/>
          <w:sz w:val="24"/>
        </w:rPr>
        <w:t>选用 250 克米黄象牙卡纸</w:t>
      </w:r>
      <w:r>
        <w:rPr>
          <w:rFonts w:hint="eastAsia" w:ascii="宋体" w:hAnsi="宋体" w:eastAsia="宋体" w:cs="宋体"/>
          <w:sz w:val="24"/>
        </w:rPr>
        <w:t>（</w:t>
      </w:r>
      <w:r>
        <w:rPr>
          <w:rFonts w:ascii="宋体" w:hAnsi="宋体" w:eastAsia="宋体" w:cs="宋体"/>
          <w:sz w:val="24"/>
        </w:rPr>
        <w:t>封面</w:t>
      </w:r>
      <w:r>
        <w:rPr>
          <w:rFonts w:hint="eastAsia" w:ascii="宋体" w:hAnsi="宋体" w:eastAsia="宋体" w:cs="宋体"/>
          <w:sz w:val="24"/>
        </w:rPr>
        <w:t>、封三、封底</w:t>
      </w:r>
      <w:r>
        <w:rPr>
          <w:rFonts w:ascii="宋体" w:hAnsi="宋体" w:eastAsia="宋体" w:cs="宋体"/>
          <w:sz w:val="24"/>
        </w:rPr>
        <w:t>模板见附件</w:t>
      </w:r>
      <w:r>
        <w:rPr>
          <w:rFonts w:hint="eastAsia" w:ascii="宋体" w:hAnsi="宋体" w:eastAsia="宋体" w:cs="宋体"/>
          <w:sz w:val="24"/>
        </w:rPr>
        <w:t>），电子版由学生以网上提交的方式上传到指定网址</w:t>
      </w:r>
      <w:r>
        <w:rPr>
          <w:rFonts w:hint="eastAsia" w:ascii="宋体" w:hAnsi="宋体" w:eastAsia="宋体" w:cs="宋体"/>
          <w:sz w:val="24"/>
          <w:lang w:eastAsia="zh-CN"/>
        </w:rPr>
        <w:t>；</w:t>
      </w:r>
      <w:r>
        <w:rPr>
          <w:rFonts w:hint="eastAsia" w:ascii="宋体" w:hAnsi="宋体" w:eastAsia="宋体" w:cs="宋体"/>
          <w:sz w:val="24"/>
        </w:rPr>
        <w:t>纸质版</w:t>
      </w:r>
      <w:r>
        <w:rPr>
          <w:rFonts w:hint="eastAsia" w:ascii="宋体" w:hAnsi="宋体" w:eastAsia="宋体" w:cs="宋体"/>
          <w:sz w:val="24"/>
          <w:lang w:eastAsia="zh-CN"/>
        </w:rPr>
        <w:t>论文</w:t>
      </w:r>
      <w:r>
        <w:rPr>
          <w:rFonts w:hint="eastAsia" w:ascii="宋体" w:hAnsi="宋体" w:eastAsia="宋体" w:cs="宋体"/>
          <w:sz w:val="24"/>
        </w:rPr>
        <w:t>与电子版论文必须保持一致，均作为被抽检的材料。</w:t>
      </w:r>
    </w:p>
    <w:p w14:paraId="0CBC631D">
      <w:pPr>
        <w:spacing w:line="420" w:lineRule="atLeast"/>
        <w:ind w:firstLine="48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开题报告作为论文写作的前期论证依据，需要和论文一同提交，作为论文抽检的材料组成部分。</w:t>
      </w:r>
    </w:p>
    <w:p w14:paraId="2C18CCE8">
      <w:pPr>
        <w:spacing w:line="420" w:lineRule="atLeast"/>
        <w:jc w:val="left"/>
        <w:rPr>
          <w:rFonts w:ascii="宋体" w:hAnsi="宋体" w:eastAsia="宋体" w:cs="宋体"/>
          <w:sz w:val="24"/>
        </w:rPr>
      </w:pPr>
    </w:p>
    <w:p w14:paraId="626E8995">
      <w:pPr>
        <w:spacing w:line="420" w:lineRule="atLeast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二、</w:t>
      </w:r>
      <w:r>
        <w:rPr>
          <w:rFonts w:hint="eastAsia" w:ascii="宋体" w:hAnsi="宋体" w:eastAsia="宋体" w:cs="宋体"/>
          <w:b/>
          <w:bCs/>
          <w:sz w:val="24"/>
        </w:rPr>
        <w:t>纸质版论文材料提交要求</w:t>
      </w:r>
    </w:p>
    <w:p w14:paraId="59696A4C">
      <w:pPr>
        <w:spacing w:line="420" w:lineRule="atLeast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纸质版论文材料包括论文和开题报告，提交的具体安排另行通知。</w:t>
      </w:r>
    </w:p>
    <w:p w14:paraId="3DCBA5B6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1.论文写作的封面、封底和论文开题报告模板（见附件）。</w:t>
      </w:r>
    </w:p>
    <w:p w14:paraId="23972838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2.论文封面须填写完整，论文第一页的</w:t>
      </w:r>
      <w:r>
        <w:rPr>
          <w:rFonts w:hint="eastAsia" w:ascii="宋体" w:hAnsi="宋体" w:eastAsia="宋体" w:cs="宋体"/>
          <w:b/>
          <w:sz w:val="24"/>
        </w:rPr>
        <w:t>学术诚信承诺书部分必须手写签名</w:t>
      </w:r>
      <w:r>
        <w:rPr>
          <w:rFonts w:hint="eastAsia" w:ascii="宋体" w:hAnsi="宋体" w:eastAsia="宋体" w:cs="宋体"/>
          <w:sz w:val="24"/>
        </w:rPr>
        <w:t>，未签名的论文无效。</w:t>
      </w:r>
    </w:p>
    <w:p w14:paraId="4356FB86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3.论文开题报告需填写完整，和论文正文一并装订，放在承诺书后面</w:t>
      </w:r>
      <w:r>
        <w:rPr>
          <w:rFonts w:hint="eastAsia" w:ascii="宋体" w:hAnsi="宋体" w:eastAsia="宋体" w:cs="宋体"/>
          <w:sz w:val="24"/>
          <w:lang w:eastAsia="zh-CN"/>
        </w:rPr>
        <w:t>、论文</w:t>
      </w:r>
      <w:r>
        <w:rPr>
          <w:rFonts w:hint="eastAsia" w:ascii="宋体" w:hAnsi="宋体" w:eastAsia="宋体" w:cs="宋体"/>
          <w:sz w:val="24"/>
        </w:rPr>
        <w:t>正文前面装订。</w:t>
      </w:r>
    </w:p>
    <w:p w14:paraId="3EF7CECB">
      <w:pPr>
        <w:spacing w:line="420" w:lineRule="atLeast"/>
        <w:ind w:firstLine="482" w:firstLineChars="200"/>
        <w:rPr>
          <w:rFonts w:ascii="宋体" w:hAnsi="宋体" w:eastAsia="宋体" w:cs="宋体"/>
          <w:b/>
          <w:sz w:val="24"/>
        </w:rPr>
      </w:pPr>
      <w:r>
        <w:rPr>
          <w:rFonts w:ascii="宋体" w:hAnsi="宋体" w:eastAsia="宋体" w:cs="宋体"/>
          <w:b/>
          <w:sz w:val="24"/>
        </w:rPr>
        <w:t>4.论文关键</w:t>
      </w:r>
      <w:r>
        <w:rPr>
          <w:rFonts w:hint="eastAsia" w:ascii="宋体" w:hAnsi="宋体" w:eastAsia="宋体" w:cs="宋体"/>
          <w:b/>
          <w:sz w:val="24"/>
          <w:lang w:eastAsia="zh-CN"/>
        </w:rPr>
        <w:t>词</w:t>
      </w:r>
      <w:r>
        <w:rPr>
          <w:rFonts w:hint="eastAsia" w:ascii="宋体" w:hAnsi="宋体" w:eastAsia="宋体" w:cs="宋体"/>
          <w:b/>
          <w:sz w:val="24"/>
        </w:rPr>
        <w:t>要求不少于三个</w:t>
      </w:r>
      <w:r>
        <w:rPr>
          <w:rFonts w:hint="eastAsia" w:ascii="宋体" w:hAnsi="宋体" w:eastAsia="宋体" w:cs="宋体"/>
          <w:b/>
          <w:sz w:val="24"/>
          <w:lang w:eastAsia="zh-CN"/>
        </w:rPr>
        <w:t>、</w:t>
      </w:r>
      <w:r>
        <w:rPr>
          <w:rFonts w:hint="eastAsia" w:ascii="宋体" w:hAnsi="宋体" w:eastAsia="宋体" w:cs="宋体"/>
          <w:b/>
          <w:sz w:val="24"/>
        </w:rPr>
        <w:t>不多于五个，总字数不超过5</w:t>
      </w:r>
      <w:r>
        <w:rPr>
          <w:rFonts w:ascii="宋体" w:hAnsi="宋体" w:eastAsia="宋体" w:cs="宋体"/>
          <w:b/>
          <w:sz w:val="24"/>
        </w:rPr>
        <w:t>0个</w:t>
      </w:r>
      <w:r>
        <w:rPr>
          <w:rFonts w:hint="eastAsia" w:ascii="宋体" w:hAnsi="宋体" w:eastAsia="宋体" w:cs="宋体"/>
          <w:b/>
          <w:sz w:val="24"/>
          <w:lang w:eastAsia="zh-CN"/>
        </w:rPr>
        <w:t>；</w:t>
      </w:r>
      <w:r>
        <w:rPr>
          <w:rFonts w:hint="eastAsia" w:ascii="宋体" w:hAnsi="宋体" w:eastAsia="宋体" w:cs="宋体"/>
          <w:b/>
          <w:sz w:val="24"/>
        </w:rPr>
        <w:t>论文研究方向最多两个，总字数不超过1</w:t>
      </w:r>
      <w:r>
        <w:rPr>
          <w:rFonts w:ascii="宋体" w:hAnsi="宋体" w:eastAsia="宋体" w:cs="宋体"/>
          <w:b/>
          <w:sz w:val="24"/>
        </w:rPr>
        <w:t>5个。</w:t>
      </w:r>
    </w:p>
    <w:p w14:paraId="29A33BEC">
      <w:pPr>
        <w:spacing w:line="420" w:lineRule="atLeas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5</w:t>
      </w:r>
      <w:r>
        <w:rPr>
          <w:rFonts w:hint="eastAsia" w:ascii="宋体" w:hAnsi="宋体" w:eastAsia="宋体" w:cs="宋体"/>
          <w:sz w:val="24"/>
        </w:rPr>
        <w:t>.提交论文相似度检测报告并签名。</w:t>
      </w:r>
    </w:p>
    <w:p w14:paraId="07D80FE0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w:t>纸质</w:t>
      </w:r>
      <w:r>
        <w:rPr>
          <w:rFonts w:hint="eastAsia" w:ascii="宋体" w:hAnsi="宋体" w:eastAsia="宋体" w:cs="宋体"/>
          <w:sz w:val="24"/>
          <w:lang w:eastAsia="zh-CN"/>
        </w:rPr>
        <w:t>版</w:t>
      </w:r>
      <w:r>
        <w:rPr>
          <w:rFonts w:ascii="宋体" w:hAnsi="宋体" w:eastAsia="宋体" w:cs="宋体"/>
          <w:sz w:val="24"/>
        </w:rPr>
        <w:t>论文装订次序：封面，封二（空白）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论文</w:t>
      </w:r>
      <w:r>
        <w:rPr>
          <w:rFonts w:ascii="宋体" w:hAnsi="宋体" w:eastAsia="宋体" w:cs="宋体"/>
          <w:sz w:val="24"/>
        </w:rPr>
        <w:t>第一页的承诺书，开题报告，论文正文，参考文献，查重报告，封三（评语评分页），封底。</w:t>
      </w:r>
    </w:p>
    <w:p w14:paraId="63B10231">
      <w:pPr>
        <w:spacing w:line="420" w:lineRule="atLeast"/>
        <w:jc w:val="left"/>
        <w:rPr>
          <w:rFonts w:hint="eastAsia" w:ascii="宋体" w:hAnsi="宋体" w:eastAsia="宋体" w:cs="宋体"/>
          <w:b/>
          <w:bCs/>
          <w:sz w:val="24"/>
        </w:rPr>
      </w:pPr>
    </w:p>
    <w:p w14:paraId="50D9AFFE">
      <w:pPr>
        <w:spacing w:line="420" w:lineRule="atLeast"/>
        <w:jc w:val="left"/>
        <w:rPr>
          <w:rFonts w:ascii="宋体" w:hAnsi="宋体" w:eastAsia="宋体" w:cs="宋体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</w:rPr>
        <w:t>三、电子版论文材料网上提交要求</w:t>
      </w:r>
    </w:p>
    <w:p w14:paraId="1A341688">
      <w:pPr>
        <w:spacing w:line="420" w:lineRule="atLeast"/>
        <w:ind w:left="420" w:left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1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.</w:t>
      </w:r>
      <w:r>
        <w:rPr>
          <w:rFonts w:hint="eastAsia" w:ascii="宋体" w:hAnsi="宋体" w:eastAsia="宋体" w:cs="宋体"/>
          <w:b/>
          <w:bCs/>
          <w:sz w:val="24"/>
        </w:rPr>
        <w:t>提交内容</w:t>
      </w:r>
    </w:p>
    <w:p w14:paraId="115B4214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（1）毕业论文定稿电子版需统一采用PDF格式，文本须包括封面、论文和封底。</w:t>
      </w:r>
    </w:p>
    <w:p w14:paraId="079D755A">
      <w:pPr>
        <w:spacing w:line="420" w:lineRule="atLeast"/>
        <w:ind w:firstLine="480" w:firstLine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（2）开题报告需填写完整并用PDF格式上传</w:t>
      </w:r>
    </w:p>
    <w:p w14:paraId="6192228C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（3）论文相似度检测报告并用PDF格式上传</w:t>
      </w:r>
    </w:p>
    <w:p w14:paraId="651B899E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（</w:t>
      </w:r>
      <w:r>
        <w:rPr>
          <w:rFonts w:hint="eastAsia" w:ascii="宋体" w:hAnsi="宋体" w:eastAsia="宋体" w:cs="宋体"/>
          <w:sz w:val="24"/>
        </w:rPr>
        <w:t>4</w:t>
      </w:r>
      <w:r>
        <w:rPr>
          <w:rFonts w:hint="eastAsia" w:ascii="宋体" w:hAnsi="宋体" w:eastAsia="宋体" w:cs="宋体"/>
          <w:sz w:val="24"/>
          <w:lang w:eastAsia="zh-CN"/>
        </w:rPr>
        <w:t>）</w:t>
      </w:r>
      <w:r>
        <w:rPr>
          <w:rFonts w:hint="eastAsia" w:ascii="宋体" w:hAnsi="宋体" w:eastAsia="宋体" w:cs="宋体"/>
          <w:sz w:val="24"/>
        </w:rPr>
        <w:t>论文研究方向</w:t>
      </w:r>
      <w:r>
        <w:rPr>
          <w:rFonts w:hint="eastAsia" w:ascii="宋体" w:hAnsi="宋体" w:eastAsia="宋体" w:cs="宋体"/>
          <w:b/>
          <w:sz w:val="24"/>
        </w:rPr>
        <w:t>最多填写两</w:t>
      </w:r>
      <w:r>
        <w:rPr>
          <w:rFonts w:hint="eastAsia" w:ascii="宋体" w:hAnsi="宋体" w:eastAsia="宋体" w:cs="宋体"/>
          <w:sz w:val="24"/>
        </w:rPr>
        <w:t xml:space="preserve">个，论文研究方向和专业名称不能相同，总字数不能超过15个字。 </w:t>
      </w:r>
    </w:p>
    <w:p w14:paraId="6AC5B7A5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（</w:t>
      </w:r>
      <w:r>
        <w:rPr>
          <w:rFonts w:hint="eastAsia" w:ascii="宋体" w:hAnsi="宋体" w:eastAsia="宋体" w:cs="宋体"/>
          <w:sz w:val="24"/>
        </w:rPr>
        <w:t>5</w:t>
      </w:r>
      <w:r>
        <w:rPr>
          <w:rFonts w:hint="eastAsia" w:ascii="宋体" w:hAnsi="宋体" w:eastAsia="宋体" w:cs="宋体"/>
          <w:sz w:val="24"/>
          <w:lang w:eastAsia="zh-CN"/>
        </w:rPr>
        <w:t>）</w:t>
      </w:r>
      <w:r>
        <w:rPr>
          <w:rFonts w:hint="eastAsia" w:ascii="宋体" w:hAnsi="宋体" w:eastAsia="宋体" w:cs="宋体"/>
          <w:sz w:val="24"/>
        </w:rPr>
        <w:t>关键</w:t>
      </w:r>
      <w:r>
        <w:rPr>
          <w:rFonts w:hint="eastAsia" w:ascii="宋体" w:hAnsi="宋体" w:eastAsia="宋体" w:cs="宋体"/>
          <w:sz w:val="24"/>
          <w:lang w:eastAsia="zh-CN"/>
        </w:rPr>
        <w:t>词</w:t>
      </w:r>
      <w:r>
        <w:rPr>
          <w:rFonts w:hint="eastAsia" w:ascii="宋体" w:hAnsi="宋体" w:eastAsia="宋体" w:cs="宋体"/>
          <w:sz w:val="24"/>
        </w:rPr>
        <w:t>用分号分隔，</w:t>
      </w:r>
      <w:r>
        <w:rPr>
          <w:rFonts w:hint="eastAsia" w:ascii="宋体" w:hAnsi="宋体" w:eastAsia="宋体" w:cs="宋体"/>
          <w:b/>
          <w:sz w:val="24"/>
        </w:rPr>
        <w:t>要求不少于三个</w:t>
      </w:r>
      <w:r>
        <w:rPr>
          <w:rFonts w:hint="eastAsia" w:ascii="宋体" w:hAnsi="宋体" w:eastAsia="宋体" w:cs="宋体"/>
          <w:b/>
          <w:sz w:val="24"/>
          <w:lang w:eastAsia="zh-CN"/>
        </w:rPr>
        <w:t>、</w:t>
      </w:r>
      <w:r>
        <w:rPr>
          <w:rFonts w:hint="eastAsia" w:ascii="宋体" w:hAnsi="宋体" w:eastAsia="宋体" w:cs="宋体"/>
          <w:b/>
          <w:sz w:val="24"/>
        </w:rPr>
        <w:t>不多于五个，</w:t>
      </w:r>
      <w:r>
        <w:rPr>
          <w:rFonts w:hint="eastAsia" w:ascii="宋体" w:hAnsi="宋体" w:eastAsia="宋体" w:cs="宋体"/>
          <w:sz w:val="24"/>
        </w:rPr>
        <w:t>总字数不能超过50字</w:t>
      </w:r>
    </w:p>
    <w:p w14:paraId="050991B8">
      <w:pPr>
        <w:spacing w:line="420" w:lineRule="atLeast"/>
        <w:ind w:firstLine="477" w:firstLineChars="198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2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.</w:t>
      </w:r>
      <w:r>
        <w:rPr>
          <w:rFonts w:hint="eastAsia" w:ascii="宋体" w:hAnsi="宋体" w:eastAsia="宋体" w:cs="宋体"/>
          <w:b/>
          <w:bCs/>
          <w:sz w:val="24"/>
        </w:rPr>
        <w:t>提交方法</w:t>
      </w:r>
    </w:p>
    <w:p w14:paraId="38FBC84C">
      <w:pPr>
        <w:spacing w:line="420" w:lineRule="atLeast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</w:rPr>
        <w:t>平台提交，另行通知。</w:t>
      </w:r>
    </w:p>
    <w:p w14:paraId="3C091474">
      <w:pPr>
        <w:spacing w:line="420" w:lineRule="atLeast"/>
        <w:ind w:firstLine="420"/>
        <w:jc w:val="left"/>
        <w:rPr>
          <w:rFonts w:ascii="宋体" w:hAnsi="宋体" w:eastAsia="宋体" w:cs="宋体"/>
          <w:sz w:val="24"/>
        </w:rPr>
      </w:pPr>
    </w:p>
    <w:p w14:paraId="29CE9DDC">
      <w:pPr>
        <w:spacing w:line="420" w:lineRule="atLeast"/>
        <w:ind w:left="420" w:left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四、补充说明</w:t>
      </w:r>
    </w:p>
    <w:p w14:paraId="707BF1CB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请各位同学高度重视毕业论文的写作，多与论文指导老师沟通，</w:t>
      </w:r>
      <w:r>
        <w:rPr>
          <w:rFonts w:hint="eastAsia" w:ascii="宋体" w:hAnsi="宋体" w:eastAsia="宋体" w:cs="宋体"/>
          <w:sz w:val="24"/>
          <w:lang w:eastAsia="zh-CN"/>
        </w:rPr>
        <w:t>并</w:t>
      </w:r>
      <w:r>
        <w:rPr>
          <w:rFonts w:hint="eastAsia" w:ascii="宋体" w:hAnsi="宋体" w:eastAsia="宋体" w:cs="宋体"/>
          <w:sz w:val="24"/>
        </w:rPr>
        <w:t>根据老师提出的意见</w:t>
      </w:r>
      <w:r>
        <w:rPr>
          <w:rFonts w:hint="eastAsia" w:ascii="宋体" w:hAnsi="宋体" w:eastAsia="宋体" w:cs="宋体"/>
          <w:sz w:val="24"/>
          <w:lang w:eastAsia="zh-CN"/>
        </w:rPr>
        <w:t>建议</w:t>
      </w:r>
      <w:r>
        <w:rPr>
          <w:rFonts w:hint="eastAsia" w:ascii="宋体" w:hAnsi="宋体" w:eastAsia="宋体" w:cs="宋体"/>
          <w:sz w:val="24"/>
        </w:rPr>
        <w:t>认真</w:t>
      </w:r>
      <w:r>
        <w:rPr>
          <w:rFonts w:hint="eastAsia" w:ascii="宋体" w:hAnsi="宋体" w:eastAsia="宋体" w:cs="宋体"/>
          <w:sz w:val="24"/>
          <w:lang w:eastAsia="zh-CN"/>
        </w:rPr>
        <w:t>进行论文撰写和</w:t>
      </w:r>
      <w:r>
        <w:rPr>
          <w:rFonts w:hint="eastAsia" w:ascii="宋体" w:hAnsi="宋体" w:eastAsia="宋体" w:cs="宋体"/>
          <w:sz w:val="24"/>
        </w:rPr>
        <w:t>修改。</w:t>
      </w:r>
    </w:p>
    <w:p w14:paraId="72BB84FF">
      <w:pPr>
        <w:spacing w:line="420" w:lineRule="atLeast"/>
        <w:ind w:firstLine="420" w:firstLineChars="200"/>
        <w:jc w:val="left"/>
        <w:rPr>
          <w:rFonts w:ascii="宋体" w:hAnsi="宋体" w:eastAsia="宋体" w:cs="宋体"/>
          <w:sz w:val="24"/>
        </w:rPr>
      </w:pPr>
      <w:r>
        <w:fldChar w:fldCharType="begin"/>
      </w:r>
      <w:r>
        <w:instrText xml:space="preserve"> HYPERLINK "mailto:如有疑问，请工作时间致电65643410（自考）、54237319（夜大），或发邮件至cce-zkb@fudan.edu.cn（自考）、cce-xjb@fudan.edu.cn（夜大）咨询，我们将尽快予以回复。" </w:instrText>
      </w:r>
      <w:r>
        <w:fldChar w:fldCharType="separate"/>
      </w:r>
      <w:r>
        <w:rPr>
          <w:rFonts w:hint="eastAsia" w:ascii="宋体" w:hAnsi="宋体" w:eastAsia="宋体" w:cs="宋体"/>
          <w:sz w:val="24"/>
        </w:rPr>
        <w:t>如有任何疑问，可发邮件cce-zkb@fudan.edu.cn咨询，我们将尽快予以回复。</w:t>
      </w:r>
      <w:r>
        <w:rPr>
          <w:rFonts w:hint="eastAsia" w:ascii="宋体" w:hAnsi="宋体" w:eastAsia="宋体" w:cs="宋体"/>
          <w:sz w:val="24"/>
        </w:rPr>
        <w:fldChar w:fldCharType="end"/>
      </w:r>
    </w:p>
    <w:p w14:paraId="362C9CE0">
      <w:pPr>
        <w:spacing w:line="420" w:lineRule="atLeast"/>
        <w:ind w:firstLine="480" w:firstLineChars="200"/>
        <w:jc w:val="left"/>
        <w:rPr>
          <w:rFonts w:ascii="宋体" w:hAnsi="宋体" w:eastAsia="宋体" w:cs="宋体"/>
          <w:sz w:val="24"/>
        </w:rPr>
      </w:pPr>
    </w:p>
    <w:p w14:paraId="56C50E88">
      <w:pPr>
        <w:spacing w:line="420" w:lineRule="atLeast"/>
        <w:ind w:firstLine="480" w:firstLineChars="200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复旦大学终身教育学院</w:t>
      </w:r>
    </w:p>
    <w:p w14:paraId="054D0C82">
      <w:pPr>
        <w:spacing w:line="420" w:lineRule="atLeast"/>
        <w:ind w:firstLine="480" w:firstLineChars="200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  202</w:t>
      </w:r>
      <w:r>
        <w:rPr>
          <w:rFonts w:ascii="宋体" w:hAnsi="宋体" w:eastAsia="宋体" w:cs="宋体"/>
          <w:sz w:val="24"/>
        </w:rPr>
        <w:t>5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ascii="宋体" w:hAnsi="宋体" w:eastAsia="宋体" w:cs="宋体"/>
          <w:sz w:val="24"/>
        </w:rPr>
        <w:t>12</w:t>
      </w:r>
      <w:r>
        <w:rPr>
          <w:rFonts w:hint="eastAsia" w:ascii="宋体" w:hAnsi="宋体" w:eastAsia="宋体" w:cs="宋体"/>
          <w:sz w:val="24"/>
        </w:rPr>
        <w:t>月</w:t>
      </w:r>
    </w:p>
    <w:p w14:paraId="23CD17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1299A"/>
    <w:rsid w:val="7B51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2025-12-29T08:07:00Z</dcterms:created>
  <dc:creator>Jolie</dc:creator>
  <cp:lastModifiedBy>Jolie</cp:lastModifiedBy>
  <dcterms:modified xsi:type="dcterms:W3CDTF">2025-12-29T08:08:06Z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89CC61F85EA24F929CB78F6A63C7D548_11</vt:lpwstr>
  </property>
  <property fmtid="{D5CDD505-2E9C-101B-9397-08002B2CF9AE}" pid="4" name="KSOTemplateDocerSaveRecord">
    <vt:lpwstr>eyJoZGlkIjoiZWVkMmIzY2E5MGQ5NTNhMTgyMDc2NTc0ZDJkNTJiY2EiLCJ1c2VySWQiOiI3MzU0MjYyODQifQ==</vt:lpwstr>
  </property>
</Properties>
</file>